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F45F3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Tarım ve Hayvancılık Araştırma ve Uygulama Merkez Müdürlüğü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F45F3E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Çiftlik Müdürü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74415F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Birim Amiri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9F730F" w:rsidRDefault="009F730F" w:rsidP="009F730F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730F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</w:t>
            </w:r>
            <w:r w:rsidRPr="009F730F">
              <w:rPr>
                <w:rFonts w:ascii="Cambria" w:hAnsi="Cambria" w:cstheme="minorHAnsi"/>
                <w:b/>
                <w:sz w:val="20"/>
                <w:szCs w:val="20"/>
              </w:rPr>
              <w:t xml:space="preserve"> </w:t>
            </w:r>
            <w:r w:rsidRPr="009F730F">
              <w:rPr>
                <w:rFonts w:ascii="Cambria" w:hAnsi="Cambria"/>
                <w:sz w:val="20"/>
                <w:szCs w:val="20"/>
              </w:rPr>
              <w:t>görevli olduğu birimin verimli, düzenli ve uyumlu bir şekilde çalışmasını sağlamak ve iş ve işlemlerin kontrolünü sağlamak</w:t>
            </w:r>
            <w:r w:rsidR="0074415F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9F730F" w:rsidRPr="009F730F" w:rsidRDefault="009F730F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Birimindeki hizmetlerin etkili, verimli, doğru ve süratli bir şekilde sunulmasını sağlamak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Mali mevzuatın uygulanmasına yönelik değişiklikleri takip ederek birim personelini bilgilendirmek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Birim ile ilgili yazı, tutanak form vb. evrakları teslim almak, gerekli cevapları yazmak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Sorumluluğu altındaki işlerle ilgili iyileştirmeye yönelik çalışmalarda bulunmak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F45F3E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M</w:t>
            </w:r>
            <w:r w:rsidR="009F730F" w:rsidRPr="009F730F">
              <w:rPr>
                <w:rFonts w:ascii="Cambria" w:hAnsi="Cambria"/>
                <w:sz w:val="20"/>
                <w:szCs w:val="20"/>
              </w:rPr>
              <w:t>evcut araç, gereç ve her türlü malzemenin yerinde ve ekonomik kullanılmasını sağlamak malzeme ihtiyaç planlaması yapmak, ihtiyaçları birim yöneticisine iletmek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F45F3E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Personel</w:t>
            </w:r>
            <w:r w:rsidR="009F730F" w:rsidRPr="009F730F">
              <w:rPr>
                <w:rFonts w:ascii="Cambria" w:hAnsi="Cambria"/>
                <w:sz w:val="20"/>
                <w:szCs w:val="20"/>
              </w:rPr>
              <w:t xml:space="preserve"> arasında görev dağılımını yapmak, memurların uyum ve işbirliği içinde çalışmalarını sağlamak ve çalışmalarını izlemek, denetlemek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F45F3E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Y</w:t>
            </w:r>
            <w:r w:rsidR="009F730F" w:rsidRPr="009F730F">
              <w:rPr>
                <w:rFonts w:ascii="Cambria" w:hAnsi="Cambria"/>
                <w:sz w:val="20"/>
                <w:szCs w:val="20"/>
              </w:rPr>
              <w:t>azışmalarını, yazıları ve onayları, “Resmî Yazışmalarda Uygulanacak Esas ve Usuller Hakkında Yönetmelik” hükümlerine uygun olarak hazırlamak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Birim Personelini sevk ve idare etmek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İşyerinde disiplinli bir çalışma ortamı yaratmak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Personel tayini, nakil, görev, terfi, asalet onayı, işten ayrılma ve diğer özlük hakları ile eğitim gereksinimine ilişkin işlemleri birim yöneticisinin görüş ve önerilerini sunmak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Genelge ve talimatları personeline duyurmak, gereklerinin yerine getirilmesini sağlamak ve birimi ile ilgili talimatlar hazırlamak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F45F3E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EBYS</w:t>
            </w:r>
            <w:r w:rsidR="009F730F" w:rsidRPr="009F730F">
              <w:rPr>
                <w:rFonts w:ascii="Cambria" w:hAnsi="Cambria"/>
                <w:sz w:val="20"/>
                <w:szCs w:val="20"/>
              </w:rPr>
              <w:t xml:space="preserve"> sistemi üzerinden gelen-giden evrak ilgililere havale etmek ve gereğini yapmak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Personelin mesaiye devamlarını kontrol etmek ve izin planlamalarını birim yöneticisine sunmak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280ABC" w:rsidRPr="009F730F" w:rsidRDefault="009F730F" w:rsidP="0074415F">
            <w:pPr>
              <w:pStyle w:val="ListeParagraf"/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Üst yönetici veya yöneticileri tarafından verilen diğer işleri ve işlemleri yapmak</w:t>
            </w:r>
            <w:r w:rsidR="007D7503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74415F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7D7503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74415F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9F730F" w:rsidRPr="009F730F" w:rsidRDefault="009F730F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F730F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</w:t>
            </w:r>
            <w:r w:rsidR="007D7503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F730F">
              <w:rPr>
                <w:rFonts w:ascii="Cambria" w:hAnsi="Cambria"/>
                <w:sz w:val="20"/>
                <w:szCs w:val="20"/>
              </w:rPr>
              <w:t>Üniversitelerde Görevde Yükselme Yönetmeliğinin şube müdürü için aradığı şartları taşımak</w:t>
            </w:r>
            <w:r w:rsidR="007D7503">
              <w:rPr>
                <w:rFonts w:ascii="Cambria" w:hAnsi="Cambria"/>
                <w:sz w:val="20"/>
                <w:szCs w:val="20"/>
              </w:rPr>
              <w:t>,</w:t>
            </w:r>
          </w:p>
          <w:p w:rsidR="009F730F" w:rsidRPr="009F730F" w:rsidRDefault="009F730F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730F">
              <w:rPr>
                <w:rFonts w:ascii="Cambria" w:hAnsi="Cambria"/>
                <w:color w:val="1A1A1A"/>
                <w:sz w:val="20"/>
                <w:szCs w:val="20"/>
              </w:rPr>
              <w:t>Yöneticilik niteliklerine sahip olmak; sevk ve idare gereklerini bilmek</w:t>
            </w:r>
            <w:r w:rsidR="007D7503">
              <w:rPr>
                <w:rFonts w:ascii="Cambria" w:hAnsi="Cambria"/>
                <w:color w:val="1A1A1A"/>
                <w:sz w:val="20"/>
                <w:szCs w:val="20"/>
              </w:rPr>
              <w:t>,</w:t>
            </w:r>
          </w:p>
          <w:p w:rsidR="00221F13" w:rsidRPr="009F730F" w:rsidRDefault="009F730F" w:rsidP="0074415F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F730F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7D7503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9F730F" w:rsidRPr="009F730F" w:rsidRDefault="009F730F" w:rsidP="0074415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F730F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  <w:p w:rsidR="00D53349" w:rsidRPr="009F730F" w:rsidRDefault="009F730F" w:rsidP="0074415F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F730F">
              <w:rPr>
                <w:rFonts w:ascii="Cambria" w:hAnsi="Cambria" w:cstheme="minorHAnsi"/>
                <w:sz w:val="20"/>
                <w:szCs w:val="20"/>
              </w:rPr>
              <w:t>Yükseköğretim Üst Kuruluşları İle Yükseköğretim Kurumları Personeli Görevde Yükselme ve Unvan Değişikliği Yönetmeliği</w:t>
            </w:r>
          </w:p>
        </w:tc>
      </w:tr>
    </w:tbl>
    <w:p w:rsidR="00242656" w:rsidRPr="00B87134" w:rsidRDefault="00242656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F45F3E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F45F3E">
              <w:rPr>
                <w:rFonts w:cs="Times New Roman"/>
                <w:sz w:val="20"/>
                <w:szCs w:val="20"/>
              </w:rPr>
              <w:t>/2025</w:t>
            </w:r>
            <w:bookmarkStart w:id="0" w:name="_GoBack"/>
            <w:bookmarkEnd w:id="0"/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lastRenderedPageBreak/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lastRenderedPageBreak/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C9" w:rsidRDefault="006055C9">
      <w:pPr>
        <w:spacing w:after="0" w:line="240" w:lineRule="auto"/>
      </w:pPr>
      <w:r>
        <w:separator/>
      </w:r>
    </w:p>
  </w:endnote>
  <w:endnote w:type="continuationSeparator" w:id="0">
    <w:p w:rsidR="006055C9" w:rsidRDefault="0060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45F3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45F3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C9" w:rsidRDefault="006055C9">
      <w:pPr>
        <w:spacing w:after="0" w:line="240" w:lineRule="auto"/>
      </w:pPr>
      <w:r>
        <w:separator/>
      </w:r>
    </w:p>
  </w:footnote>
  <w:footnote w:type="continuationSeparator" w:id="0">
    <w:p w:rsidR="006055C9" w:rsidRDefault="0060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6055C9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0480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2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656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346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5C9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415F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325C"/>
    <w:rsid w:val="007C7438"/>
    <w:rsid w:val="007D0C9C"/>
    <w:rsid w:val="007D5873"/>
    <w:rsid w:val="007D750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56934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30F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45F3E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BC7F01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admin</cp:lastModifiedBy>
  <cp:revision>2</cp:revision>
  <cp:lastPrinted>2021-06-19T08:40:00Z</cp:lastPrinted>
  <dcterms:created xsi:type="dcterms:W3CDTF">2025-05-08T11:42:00Z</dcterms:created>
  <dcterms:modified xsi:type="dcterms:W3CDTF">2025-05-08T11:42:00Z</dcterms:modified>
</cp:coreProperties>
</file>